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Контрольно-</w:t>
      </w:r>
      <w:r>
        <w:rPr>
          <w:sz w:val="28"/>
          <w:szCs w:val="28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172615">
      <w:pPr>
        <w:jc w:val="center"/>
        <w:rPr>
          <w:b/>
        </w:rPr>
      </w:pPr>
      <w:r w:rsidRPr="008D1553">
        <w:rPr>
          <w:b/>
        </w:rPr>
        <w:t>по результатам</w:t>
      </w:r>
      <w:r w:rsidR="004B1E7E">
        <w:rPr>
          <w:b/>
        </w:rPr>
        <w:t xml:space="preserve"> повторной</w:t>
      </w:r>
      <w:r w:rsidRPr="008D1553">
        <w:rPr>
          <w:b/>
        </w:rPr>
        <w:t xml:space="preserve"> финансово-экономической экспертизы проекта</w:t>
      </w:r>
    </w:p>
    <w:p w:rsidR="003961B9" w:rsidRDefault="00172615" w:rsidP="003961B9">
      <w:pPr>
        <w:autoSpaceDE w:val="0"/>
        <w:autoSpaceDN w:val="0"/>
        <w:adjustRightInd w:val="0"/>
        <w:jc w:val="center"/>
        <w:rPr>
          <w:b/>
          <w:bCs/>
        </w:rPr>
      </w:pPr>
      <w:r w:rsidRPr="008D1553">
        <w:rPr>
          <w:b/>
          <w:bCs/>
        </w:rPr>
        <w:t xml:space="preserve">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3961B9">
        <w:rPr>
          <w:b/>
          <w:bCs/>
        </w:rPr>
        <w:t>08</w:t>
      </w:r>
      <w:r w:rsidRPr="008D1553">
        <w:rPr>
          <w:b/>
          <w:bCs/>
        </w:rPr>
        <w:t>.1</w:t>
      </w:r>
      <w:r w:rsidR="003961B9">
        <w:rPr>
          <w:b/>
          <w:bCs/>
        </w:rPr>
        <w:t>1</w:t>
      </w:r>
      <w:r w:rsidRPr="008D1553">
        <w:rPr>
          <w:b/>
          <w:bCs/>
        </w:rPr>
        <w:t>.201</w:t>
      </w:r>
      <w:r w:rsidR="003961B9">
        <w:rPr>
          <w:b/>
          <w:bCs/>
        </w:rPr>
        <w:t>6 № 1509</w:t>
      </w:r>
      <w:r w:rsidRPr="008D1553">
        <w:rPr>
          <w:b/>
          <w:bCs/>
        </w:rPr>
        <w:t xml:space="preserve"> «Об утверждении Муниципальной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 xml:space="preserve">ния </w:t>
      </w:r>
    </w:p>
    <w:p w:rsidR="00172615" w:rsidRPr="008D1553" w:rsidRDefault="003961B9" w:rsidP="003961B9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>«Нерюнгринский район на 2017</w:t>
      </w:r>
      <w:r w:rsidR="00172615" w:rsidRPr="008D1553">
        <w:rPr>
          <w:b/>
          <w:bCs/>
        </w:rPr>
        <w:t>-20</w:t>
      </w:r>
      <w:r>
        <w:rPr>
          <w:b/>
          <w:bCs/>
        </w:rPr>
        <w:t>21</w:t>
      </w:r>
      <w:r w:rsidR="00172615" w:rsidRPr="008D1553">
        <w:rPr>
          <w:b/>
          <w:bCs/>
        </w:rPr>
        <w:t xml:space="preserve"> годы</w:t>
      </w:r>
      <w:r w:rsidR="00172615"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4B1E7E" w:rsidP="008E5DB6">
      <w:r>
        <w:t>16</w:t>
      </w:r>
      <w:r w:rsidR="0036347B">
        <w:t xml:space="preserve"> </w:t>
      </w:r>
      <w:r w:rsidR="003961B9">
        <w:t>февр</w:t>
      </w:r>
      <w:r w:rsidR="009E6262" w:rsidRPr="00CA0DDF">
        <w:t>а</w:t>
      </w:r>
      <w:r w:rsidR="003961B9">
        <w:t>л</w:t>
      </w:r>
      <w:r w:rsidR="008B6C30" w:rsidRPr="00CA0DDF">
        <w:t>я 201</w:t>
      </w:r>
      <w:r w:rsidR="009E6262" w:rsidRPr="00CA0DDF">
        <w:t>7</w:t>
      </w:r>
      <w:r w:rsidR="00172615" w:rsidRPr="00CA0DDF">
        <w:t xml:space="preserve"> года</w:t>
      </w:r>
      <w:r w:rsidR="00CA0DDF" w:rsidRPr="00CA0DDF">
        <w:t xml:space="preserve">  </w:t>
      </w:r>
      <w:r w:rsidR="008B6C30" w:rsidRPr="00CA0DDF">
        <w:t xml:space="preserve"> </w:t>
      </w:r>
      <w:r w:rsidR="00172615" w:rsidRPr="00CA0DDF">
        <w:tab/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    </w:t>
      </w:r>
      <w:r w:rsidR="008162A9">
        <w:t>№ 10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2017</w:t>
      </w:r>
      <w:r w:rsidR="00BF0B9B" w:rsidRPr="00BF0B9B">
        <w:rPr>
          <w:bCs/>
        </w:rPr>
        <w:t>-20</w:t>
      </w:r>
      <w:r w:rsidR="00921EB8">
        <w:rPr>
          <w:bCs/>
        </w:rPr>
        <w:t>21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921EB8">
        <w:rPr>
          <w:bCs/>
        </w:rPr>
        <w:t>08</w:t>
      </w:r>
      <w:r w:rsidR="00B70867" w:rsidRPr="00B70867">
        <w:rPr>
          <w:bCs/>
        </w:rPr>
        <w:t>.1</w:t>
      </w:r>
      <w:r w:rsidR="00921EB8">
        <w:rPr>
          <w:bCs/>
        </w:rPr>
        <w:t>1</w:t>
      </w:r>
      <w:r w:rsidR="00B70867" w:rsidRPr="00B70867">
        <w:rPr>
          <w:bCs/>
        </w:rPr>
        <w:t>.201</w:t>
      </w:r>
      <w:r w:rsidR="00921EB8">
        <w:rPr>
          <w:bCs/>
        </w:rPr>
        <w:t>6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921EB8">
        <w:rPr>
          <w:bCs/>
        </w:rPr>
        <w:t>1509</w:t>
      </w:r>
      <w:r w:rsidR="00B70867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2017</w:t>
      </w:r>
      <w:r w:rsidR="00B70867" w:rsidRPr="00F6392F">
        <w:rPr>
          <w:bCs/>
        </w:rPr>
        <w:t>-20</w:t>
      </w:r>
      <w:r w:rsidR="00921EB8">
        <w:rPr>
          <w:bCs/>
        </w:rPr>
        <w:t>21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 xml:space="preserve">При </w:t>
      </w:r>
      <w:r w:rsidRPr="00514470">
        <w:rPr>
          <w:bCs/>
        </w:rPr>
        <w:t xml:space="preserve">проведении </w:t>
      </w:r>
      <w:r w:rsidR="004B1E7E" w:rsidRPr="00514470">
        <w:rPr>
          <w:bCs/>
        </w:rPr>
        <w:t>повторной</w:t>
      </w:r>
      <w:r w:rsidR="004B1E7E">
        <w:rPr>
          <w:bCs/>
        </w:rPr>
        <w:t xml:space="preserve"> </w:t>
      </w:r>
      <w:r w:rsidRPr="00F6392F">
        <w:rPr>
          <w:bCs/>
        </w:rPr>
        <w:t>экспертизы и подготовки заключения использованы следующие представленные документы:</w:t>
      </w:r>
    </w:p>
    <w:p w:rsidR="00EF44CA" w:rsidRPr="00F6392F" w:rsidRDefault="00EF44CA" w:rsidP="009A622C">
      <w:pPr>
        <w:jc w:val="both"/>
        <w:outlineLvl w:val="0"/>
        <w:rPr>
          <w:bCs/>
        </w:rPr>
      </w:pPr>
      <w:r>
        <w:rPr>
          <w:bCs/>
        </w:rPr>
        <w:t xml:space="preserve">- заключение Контрольно-счетной палаты от </w:t>
      </w:r>
      <w:r w:rsidR="009A622C">
        <w:rPr>
          <w:bCs/>
        </w:rPr>
        <w:t>08.02.2017 № 05;</w:t>
      </w:r>
    </w:p>
    <w:p w:rsidR="00B70867" w:rsidRPr="00F6392F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администрации;</w:t>
      </w:r>
    </w:p>
    <w:p w:rsidR="00D805B3" w:rsidRDefault="00407EA1" w:rsidP="00D805B3">
      <w:pPr>
        <w:autoSpaceDE w:val="0"/>
        <w:autoSpaceDN w:val="0"/>
        <w:adjustRightInd w:val="0"/>
        <w:jc w:val="both"/>
      </w:pPr>
      <w:r>
        <w:t>-</w:t>
      </w:r>
      <w:r w:rsidR="0012287D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D805B3">
        <w:t>.</w:t>
      </w:r>
    </w:p>
    <w:p w:rsidR="00172615" w:rsidRPr="00E851A2" w:rsidRDefault="00D805B3" w:rsidP="00D805B3">
      <w:pPr>
        <w:autoSpaceDE w:val="0"/>
        <w:autoSpaceDN w:val="0"/>
        <w:adjustRightInd w:val="0"/>
        <w:ind w:firstLine="708"/>
        <w:jc w:val="both"/>
      </w:pPr>
      <w:r>
        <w:t>Повторная ф</w:t>
      </w:r>
      <w:r w:rsidR="00172615" w:rsidRPr="00E851A2">
        <w:t xml:space="preserve">инансово-экономическая экспертиза проекта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>
        <w:rPr>
          <w:bCs/>
        </w:rPr>
        <w:t xml:space="preserve">выданного ранее заключения Контрольно-счетной палаты  от 08.02.2017 № 05, в соответствии с </w:t>
      </w:r>
      <w:proofErr w:type="gramStart"/>
      <w:r w:rsidR="00172615" w:rsidRPr="00E851A2">
        <w:t>П</w:t>
      </w:r>
      <w:proofErr w:type="gramEnd"/>
      <w:r w:rsidR="00172615" w:rsidRPr="00E851A2">
        <w:fldChar w:fldCharType="begin"/>
      </w:r>
      <w:r w:rsidR="00172615" w:rsidRPr="00E851A2">
        <w:instrText xml:space="preserve"> HYPERLINK "consultantplus://offline/ref=D41C32A49BF36174B21D466CD92173F22E1D20FFD049A30F7DDAF44E2C3D8FBE90E4EFB7D61030B06D1FE9Q1fEK" </w:instrText>
      </w:r>
      <w:r w:rsidR="00172615" w:rsidRPr="00E851A2">
        <w:fldChar w:fldCharType="separate"/>
      </w:r>
      <w:r w:rsidR="00172615" w:rsidRPr="00E851A2">
        <w:rPr>
          <w:rStyle w:val="a5"/>
          <w:color w:val="auto"/>
          <w:u w:val="none"/>
        </w:rPr>
        <w:t>орядк</w:t>
      </w:r>
      <w:r w:rsidR="00172615" w:rsidRPr="00E851A2">
        <w:fldChar w:fldCharType="end"/>
      </w:r>
      <w:r>
        <w:t>ом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>ской районной администрации от 02</w:t>
      </w:r>
      <w:r w:rsidR="00172615" w:rsidRPr="00E851A2">
        <w:t>.0</w:t>
      </w:r>
      <w:r w:rsidR="00C40714" w:rsidRPr="00E851A2">
        <w:t>4</w:t>
      </w:r>
      <w:r w:rsidR="00172615" w:rsidRPr="00E851A2">
        <w:t>.201</w:t>
      </w:r>
      <w:r w:rsidR="00C40714" w:rsidRPr="00E851A2">
        <w:t xml:space="preserve">5 </w:t>
      </w:r>
      <w:r>
        <w:t xml:space="preserve">№ </w:t>
      </w:r>
      <w:r w:rsidR="00C40714" w:rsidRPr="00E851A2">
        <w:t>696</w:t>
      </w:r>
      <w:r w:rsidR="00172615" w:rsidRPr="00E851A2">
        <w:t xml:space="preserve"> "Об утверждении разработки, утверждения и реализации муниципальных программ муниципального образования «Нерюнгринский район» с учетом изменений, внесенных  постановлением Нерюнгринской районной администрации </w:t>
      </w:r>
      <w:r w:rsidR="00253675" w:rsidRPr="00E851A2">
        <w:t>Республики Саха (Якутия)</w:t>
      </w:r>
      <w:r w:rsidR="00253675" w:rsidRPr="00E851A2">
        <w:rPr>
          <w:b/>
        </w:rPr>
        <w:t xml:space="preserve"> </w:t>
      </w:r>
      <w:r w:rsidR="00253675" w:rsidRPr="00E851A2">
        <w:t xml:space="preserve">от 3 сентября 2015 </w:t>
      </w:r>
      <w:r>
        <w:t>№</w:t>
      </w:r>
      <w:r w:rsidR="00253675" w:rsidRPr="00E851A2">
        <w:t> 1469</w:t>
      </w:r>
      <w:r w:rsidR="00253675" w:rsidRPr="00E851A2">
        <w:rPr>
          <w:b/>
        </w:rPr>
        <w:t xml:space="preserve"> </w:t>
      </w:r>
      <w:r w:rsidR="00253675" w:rsidRPr="00E851A2">
        <w:t xml:space="preserve">"О внесении изменений в постановление Нерюнгринской районной администрации от 02.04.2015 </w:t>
      </w:r>
      <w:r>
        <w:t>№</w:t>
      </w:r>
      <w:r w:rsidR="00253675" w:rsidRPr="00E851A2">
        <w:t> 696 "Об утверждении Порядка разработки, утверждения и реализации муниципальных программ муниципального образования "Нерюнгринский район",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6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72615" w:rsidRPr="004B1E0B" w:rsidRDefault="003F0553" w:rsidP="00BA145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851A2">
        <w:tab/>
      </w:r>
      <w:r w:rsidR="00172615" w:rsidRPr="004B1E0B">
        <w:t>В ходе проведения проверки также учтены следующие нормативные документы:</w:t>
      </w:r>
    </w:p>
    <w:p w:rsidR="00637A16" w:rsidRPr="004B1E0B" w:rsidRDefault="00B70AE6" w:rsidP="00BA145F">
      <w:pPr>
        <w:jc w:val="both"/>
      </w:pPr>
      <w:r w:rsidRPr="004B1E0B">
        <w:t xml:space="preserve">1. </w:t>
      </w:r>
      <w:r w:rsidR="002A7693" w:rsidRPr="004B1E0B">
        <w:t xml:space="preserve">Решение Нерюнгринского районного Совета депутатов от </w:t>
      </w:r>
      <w:r w:rsidR="00637A16" w:rsidRPr="004B1E0B">
        <w:t>20</w:t>
      </w:r>
      <w:r w:rsidR="002A7693" w:rsidRPr="004B1E0B">
        <w:t>.12.201</w:t>
      </w:r>
      <w:r w:rsidR="00637A16" w:rsidRPr="004B1E0B">
        <w:t>6 № 5</w:t>
      </w:r>
      <w:r w:rsidR="002A7693" w:rsidRPr="004B1E0B">
        <w:t>-</w:t>
      </w:r>
      <w:r w:rsidR="00637A16" w:rsidRPr="004B1E0B">
        <w:t>33</w:t>
      </w:r>
      <w:r w:rsidR="002A7693" w:rsidRPr="004B1E0B">
        <w:t xml:space="preserve"> «О бюджете Нерюнгринского района на 201</w:t>
      </w:r>
      <w:r w:rsidR="00637A16" w:rsidRPr="004B1E0B">
        <w:t>7</w:t>
      </w:r>
      <w:r w:rsidR="002A7693" w:rsidRPr="004B1E0B">
        <w:t xml:space="preserve"> год</w:t>
      </w:r>
      <w:r w:rsidR="00637A16" w:rsidRPr="004B1E0B">
        <w:t xml:space="preserve"> и на плановый период 2018 и 2019 годов».</w:t>
      </w:r>
    </w:p>
    <w:p w:rsidR="00456ABA" w:rsidRPr="004E6D89" w:rsidRDefault="00456ABA" w:rsidP="004E6D89">
      <w:pPr>
        <w:autoSpaceDE w:val="0"/>
        <w:autoSpaceDN w:val="0"/>
        <w:adjustRightInd w:val="0"/>
        <w:jc w:val="both"/>
      </w:pPr>
      <w:r w:rsidRPr="004E6D89">
        <w:rPr>
          <w:bCs/>
        </w:rPr>
        <w:t xml:space="preserve">2. </w:t>
      </w:r>
      <w:r w:rsidR="004E6D89" w:rsidRPr="004E6D89">
        <w:rPr>
          <w:bCs/>
        </w:rPr>
        <w:t>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4E6D89" w:rsidRPr="004E6D89">
        <w:t>»</w:t>
      </w:r>
      <w:r w:rsidRPr="004E6D89">
        <w:t>.</w:t>
      </w:r>
    </w:p>
    <w:p w:rsidR="002D5005" w:rsidRDefault="00793DFA" w:rsidP="00EE6BF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proofErr w:type="gramStart"/>
      <w:r w:rsidRPr="00793DFA">
        <w:t xml:space="preserve">В результате предлагаемых изменений общий объем финансирования муниципальной программы </w:t>
      </w:r>
      <w:r w:rsidRPr="00793DFA">
        <w:rPr>
          <w:bCs/>
        </w:rPr>
        <w:t>«Управление муниципальной собственностью муниципального образования «Нерюнгринский район на 2017-2021 годы</w:t>
      </w:r>
      <w:r w:rsidRPr="00793DFA">
        <w:t>» (далее Программа) составит 231 873,80 тыс. рублей, в том числе по периодам: 20</w:t>
      </w:r>
      <w:r w:rsidR="00EE6BF3">
        <w:t xml:space="preserve">17 год – 49 981,40 тыс. рублей; </w:t>
      </w:r>
      <w:r w:rsidRPr="00793DFA">
        <w:t>2018 год – 44 771,70 тыс. рублей; 2019 год – 45 504,20 тыс. рублей; 2020 год – 46 187,80 тыс. рублей;</w:t>
      </w:r>
      <w:proofErr w:type="gramEnd"/>
      <w:r w:rsidRPr="00793DFA">
        <w:t xml:space="preserve"> 2021 год – 45 428,70 тыс. рублей.</w:t>
      </w:r>
    </w:p>
    <w:p w:rsidR="00CA181D" w:rsidRPr="00D17942" w:rsidRDefault="00CA181D" w:rsidP="00CA181D">
      <w:pPr>
        <w:jc w:val="both"/>
      </w:pPr>
    </w:p>
    <w:p w:rsidR="00E6465B" w:rsidRPr="00E6465B" w:rsidRDefault="00EE6BF3" w:rsidP="00CA181D">
      <w:pPr>
        <w:ind w:firstLine="708"/>
        <w:jc w:val="both"/>
      </w:pPr>
      <w:r>
        <w:rPr>
          <w:b/>
        </w:rPr>
        <w:t>П</w:t>
      </w:r>
      <w:r w:rsidR="008438ED">
        <w:rPr>
          <w:b/>
        </w:rPr>
        <w:t>овторн</w:t>
      </w:r>
      <w:r>
        <w:rPr>
          <w:b/>
        </w:rPr>
        <w:t>ым</w:t>
      </w:r>
      <w:r w:rsidR="008438ED">
        <w:rPr>
          <w:b/>
        </w:rPr>
        <w:t xml:space="preserve"> </w:t>
      </w:r>
      <w:r w:rsidR="00172615" w:rsidRPr="00D17942">
        <w:rPr>
          <w:b/>
        </w:rPr>
        <w:t>финансово-экономическ</w:t>
      </w:r>
      <w:r>
        <w:rPr>
          <w:b/>
        </w:rPr>
        <w:t>им</w:t>
      </w:r>
      <w:r w:rsidR="00172615" w:rsidRPr="00D17942">
        <w:rPr>
          <w:b/>
        </w:rPr>
        <w:t xml:space="preserve"> анализ</w:t>
      </w:r>
      <w:r>
        <w:rPr>
          <w:b/>
        </w:rPr>
        <w:t>ом, проведенным</w:t>
      </w:r>
      <w:bookmarkStart w:id="0" w:name="_GoBack"/>
      <w:bookmarkEnd w:id="0"/>
      <w:r w:rsidR="00172615" w:rsidRPr="00D17942">
        <w:rPr>
          <w:b/>
        </w:rPr>
        <w:t xml:space="preserve"> </w:t>
      </w:r>
      <w:r w:rsidR="007642CA" w:rsidRPr="00D17942">
        <w:rPr>
          <w:b/>
        </w:rPr>
        <w:t>Контрольно-счетной палатой</w:t>
      </w:r>
      <w:r w:rsidR="00A625D9">
        <w:rPr>
          <w:b/>
        </w:rPr>
        <w:t xml:space="preserve">, </w:t>
      </w:r>
      <w:r w:rsidR="00172615" w:rsidRPr="00D17942">
        <w:rPr>
          <w:b/>
        </w:rPr>
        <w:t>установлено</w:t>
      </w:r>
      <w:r w:rsidR="00B51B93">
        <w:rPr>
          <w:b/>
        </w:rPr>
        <w:t xml:space="preserve">: </w:t>
      </w:r>
      <w:r w:rsidR="00CA181D" w:rsidRPr="00B51B93">
        <w:t xml:space="preserve">увеличение финансирования на сумму 4 257,70 тыс. рублей </w:t>
      </w:r>
      <w:r w:rsidR="00B51B93">
        <w:t xml:space="preserve">является </w:t>
      </w:r>
      <w:r w:rsidR="00E6465B" w:rsidRPr="00E6465B">
        <w:t>экономически целесообразным и обоснованным</w:t>
      </w:r>
      <w:r w:rsidR="00CA181D">
        <w:t xml:space="preserve">, в </w:t>
      </w:r>
      <w:r w:rsidR="00E6465B" w:rsidRPr="00E6465B">
        <w:t xml:space="preserve">том числе: </w:t>
      </w:r>
    </w:p>
    <w:p w:rsidR="00E6465B" w:rsidRDefault="00E6465B" w:rsidP="00E6465B">
      <w:pPr>
        <w:jc w:val="both"/>
      </w:pPr>
      <w:r>
        <w:t xml:space="preserve">- </w:t>
      </w:r>
      <w:r w:rsidR="00D17942" w:rsidRPr="00D17942">
        <w:t>мероприятие 1 «Управление имуществом»: увеличение на 4 618,50 тыс. рублей, приобретение автобусов</w:t>
      </w:r>
      <w:r w:rsidR="00EA6C62">
        <w:t>, обоснование предоставлено</w:t>
      </w:r>
      <w:r w:rsidR="00D17942" w:rsidRPr="00D17942">
        <w:t xml:space="preserve">; </w:t>
      </w:r>
    </w:p>
    <w:p w:rsidR="00D17942" w:rsidRDefault="00E6465B" w:rsidP="00E6465B">
      <w:pPr>
        <w:jc w:val="both"/>
      </w:pPr>
      <w:r>
        <w:t xml:space="preserve">- </w:t>
      </w:r>
      <w:r w:rsidR="00D17942" w:rsidRPr="00D17942">
        <w:t>мероприятие 2 «Содержание подведомственных учреждений»: уменьшение на 360,80</w:t>
      </w:r>
      <w:r w:rsidR="00D17942" w:rsidRPr="003F78E4">
        <w:t xml:space="preserve"> тыс. рублей, перераспределение средств (приобретение программного обеспечения и антивируса)</w:t>
      </w:r>
      <w:r w:rsidR="00EA6C62">
        <w:t xml:space="preserve"> обоснование предоставлен</w:t>
      </w:r>
      <w:r w:rsidR="008438ED">
        <w:t>о</w:t>
      </w:r>
      <w:r w:rsidR="00D17942" w:rsidRPr="003F78E4">
        <w:t xml:space="preserve">.  </w:t>
      </w:r>
    </w:p>
    <w:p w:rsidR="00E6465B" w:rsidRPr="003F78E4" w:rsidRDefault="00E6465B" w:rsidP="00E6465B">
      <w:pPr>
        <w:jc w:val="both"/>
      </w:pPr>
    </w:p>
    <w:p w:rsidR="001E64AA" w:rsidRPr="001E64AA" w:rsidRDefault="008E59A6" w:rsidP="001E64AA">
      <w:pPr>
        <w:autoSpaceDE w:val="0"/>
        <w:autoSpaceDN w:val="0"/>
        <w:adjustRightInd w:val="0"/>
        <w:ind w:firstLine="708"/>
        <w:jc w:val="both"/>
        <w:rPr>
          <w:bCs/>
          <w:highlight w:val="yellow"/>
        </w:rPr>
      </w:pPr>
      <w:r w:rsidRPr="001E64AA">
        <w:t>Контрольно-счетн</w:t>
      </w:r>
      <w:r w:rsidR="001E64AA" w:rsidRPr="001E64AA">
        <w:t>ой</w:t>
      </w:r>
      <w:r w:rsidRPr="001E64AA">
        <w:t xml:space="preserve"> палат</w:t>
      </w:r>
      <w:r w:rsidR="001E64AA" w:rsidRPr="001E64AA">
        <w:t>ой</w:t>
      </w:r>
      <w:r w:rsidRPr="001E64AA">
        <w:t xml:space="preserve"> МО «Нерюнгринский район» </w:t>
      </w:r>
      <w:r w:rsidR="001E64AA" w:rsidRPr="001E64AA">
        <w:t>п</w:t>
      </w:r>
      <w:r w:rsidR="001E64AA" w:rsidRPr="001E64AA">
        <w:t xml:space="preserve">о результатам </w:t>
      </w:r>
      <w:r w:rsidR="001E64AA" w:rsidRPr="001E64AA">
        <w:t xml:space="preserve">повторной </w:t>
      </w:r>
      <w:r w:rsidR="001E64AA" w:rsidRPr="001E64AA">
        <w:t>финансово-экономическо</w:t>
      </w:r>
      <w:r w:rsidR="001E64AA" w:rsidRPr="001E64AA">
        <w:t>й</w:t>
      </w:r>
      <w:r w:rsidR="001E64AA" w:rsidRPr="001E64AA">
        <w:t xml:space="preserve"> анализ</w:t>
      </w:r>
      <w:r w:rsidR="001E64AA" w:rsidRPr="001E64AA">
        <w:t>ы</w:t>
      </w:r>
      <w:r w:rsidR="001E64AA" w:rsidRPr="001E64AA">
        <w:t xml:space="preserve"> проекта постановления   Нерюнгринской районной администрации </w:t>
      </w:r>
      <w:r w:rsidR="001E64AA" w:rsidRPr="001E64AA">
        <w:rPr>
          <w:bCs/>
        </w:rPr>
        <w:t>«О внесении изменений в 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1E64AA" w:rsidRPr="001E64AA">
        <w:t>»</w:t>
      </w:r>
      <w:r w:rsidR="001E64AA" w:rsidRPr="001E64AA">
        <w:t xml:space="preserve"> замечаний</w:t>
      </w:r>
      <w:r w:rsidR="001E64AA" w:rsidRPr="001E64AA">
        <w:t xml:space="preserve"> не выявлено.</w:t>
      </w:r>
    </w:p>
    <w:p w:rsidR="001E64AA" w:rsidRPr="001E64AA" w:rsidRDefault="001E64AA" w:rsidP="001E64AA">
      <w:pPr>
        <w:jc w:val="both"/>
        <w:rPr>
          <w:bCs/>
          <w:highlight w:val="yellow"/>
        </w:rPr>
      </w:pPr>
    </w:p>
    <w:p w:rsidR="0013191F" w:rsidRPr="001E64AA" w:rsidRDefault="0013191F" w:rsidP="00172615">
      <w:pPr>
        <w:autoSpaceDE w:val="0"/>
        <w:autoSpaceDN w:val="0"/>
        <w:adjustRightInd w:val="0"/>
        <w:ind w:firstLine="540"/>
        <w:jc w:val="both"/>
        <w:outlineLvl w:val="1"/>
      </w:pPr>
    </w:p>
    <w:p w:rsidR="00E6465B" w:rsidRDefault="00E6465B" w:rsidP="00172615">
      <w:pPr>
        <w:autoSpaceDE w:val="0"/>
        <w:autoSpaceDN w:val="0"/>
        <w:adjustRightInd w:val="0"/>
        <w:ind w:firstLine="540"/>
        <w:jc w:val="both"/>
        <w:outlineLvl w:val="1"/>
      </w:pPr>
    </w:p>
    <w:p w:rsidR="007343DA" w:rsidRPr="00BD0D54" w:rsidRDefault="007343DA" w:rsidP="00172615">
      <w:pPr>
        <w:autoSpaceDE w:val="0"/>
        <w:autoSpaceDN w:val="0"/>
        <w:adjustRightInd w:val="0"/>
        <w:ind w:firstLine="540"/>
        <w:jc w:val="both"/>
        <w:outlineLvl w:val="1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Ю.С. Гнилицкая</w:t>
      </w:r>
    </w:p>
    <w:p w:rsidR="00167CBB" w:rsidRDefault="00172615">
      <w:r w:rsidRPr="00BD0D54">
        <w:t>МО «Нерюнгринский район»</w:t>
      </w:r>
    </w:p>
    <w:p w:rsidR="00D27933" w:rsidRDefault="00D27933"/>
    <w:p w:rsidR="00E6465B" w:rsidRDefault="00E6465B"/>
    <w:p w:rsidR="00B51B93" w:rsidRDefault="00B51B93"/>
    <w:p w:rsidR="00D27933" w:rsidRPr="00D27933" w:rsidRDefault="00D27933">
      <w:pPr>
        <w:rPr>
          <w:sz w:val="20"/>
          <w:szCs w:val="20"/>
        </w:rPr>
      </w:pPr>
      <w:r w:rsidRPr="00D27933">
        <w:rPr>
          <w:sz w:val="20"/>
          <w:szCs w:val="20"/>
        </w:rPr>
        <w:t>Исполнитель:</w:t>
      </w:r>
    </w:p>
    <w:p w:rsidR="007343DA" w:rsidRDefault="00D27933">
      <w:pPr>
        <w:rPr>
          <w:sz w:val="20"/>
          <w:szCs w:val="20"/>
        </w:rPr>
      </w:pPr>
      <w:r w:rsidRPr="00D27933">
        <w:rPr>
          <w:sz w:val="20"/>
          <w:szCs w:val="20"/>
        </w:rPr>
        <w:t xml:space="preserve">О.В. Галимова </w:t>
      </w:r>
    </w:p>
    <w:p w:rsidR="00D27933" w:rsidRPr="0026004E" w:rsidRDefault="00D27933">
      <w:r w:rsidRPr="00D27933">
        <w:rPr>
          <w:sz w:val="20"/>
          <w:szCs w:val="20"/>
        </w:rPr>
        <w:t>тел. 6-49-68</w:t>
      </w:r>
    </w:p>
    <w:sectPr w:rsidR="00D27933" w:rsidRPr="0026004E" w:rsidSect="007343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6C2F"/>
    <w:rsid w:val="0001566A"/>
    <w:rsid w:val="00015B60"/>
    <w:rsid w:val="00022948"/>
    <w:rsid w:val="000341D7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C0D"/>
    <w:rsid w:val="000E32DA"/>
    <w:rsid w:val="000E4F8A"/>
    <w:rsid w:val="000E6EF4"/>
    <w:rsid w:val="000F1277"/>
    <w:rsid w:val="000F36FD"/>
    <w:rsid w:val="000F5266"/>
    <w:rsid w:val="00100031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5286"/>
    <w:rsid w:val="0013533D"/>
    <w:rsid w:val="001404B0"/>
    <w:rsid w:val="001415BC"/>
    <w:rsid w:val="00143134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78DB"/>
    <w:rsid w:val="001C0845"/>
    <w:rsid w:val="001C3CC2"/>
    <w:rsid w:val="001C585B"/>
    <w:rsid w:val="001C5AA4"/>
    <w:rsid w:val="001D0A1E"/>
    <w:rsid w:val="001D63F3"/>
    <w:rsid w:val="001E3C0B"/>
    <w:rsid w:val="001E3E7C"/>
    <w:rsid w:val="001E64AA"/>
    <w:rsid w:val="001E72D3"/>
    <w:rsid w:val="001F3BC9"/>
    <w:rsid w:val="001F58C3"/>
    <w:rsid w:val="0020148D"/>
    <w:rsid w:val="002016B5"/>
    <w:rsid w:val="00201DD2"/>
    <w:rsid w:val="0020583F"/>
    <w:rsid w:val="002065EB"/>
    <w:rsid w:val="00207929"/>
    <w:rsid w:val="00210A3F"/>
    <w:rsid w:val="00211EC1"/>
    <w:rsid w:val="00216972"/>
    <w:rsid w:val="0021711C"/>
    <w:rsid w:val="0022049E"/>
    <w:rsid w:val="0022280E"/>
    <w:rsid w:val="00223D62"/>
    <w:rsid w:val="00224199"/>
    <w:rsid w:val="00225B4F"/>
    <w:rsid w:val="00227871"/>
    <w:rsid w:val="00227F3C"/>
    <w:rsid w:val="00231E6F"/>
    <w:rsid w:val="0023590A"/>
    <w:rsid w:val="00237CBB"/>
    <w:rsid w:val="0024165A"/>
    <w:rsid w:val="00242516"/>
    <w:rsid w:val="002466EA"/>
    <w:rsid w:val="002476CF"/>
    <w:rsid w:val="002503AF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B13BF"/>
    <w:rsid w:val="002B38B8"/>
    <w:rsid w:val="002B73D6"/>
    <w:rsid w:val="002B745C"/>
    <w:rsid w:val="002B7FC8"/>
    <w:rsid w:val="002C1255"/>
    <w:rsid w:val="002C2F96"/>
    <w:rsid w:val="002D3709"/>
    <w:rsid w:val="002D455B"/>
    <w:rsid w:val="002D5005"/>
    <w:rsid w:val="002D59D9"/>
    <w:rsid w:val="002D7F1B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11948"/>
    <w:rsid w:val="00317474"/>
    <w:rsid w:val="0032277A"/>
    <w:rsid w:val="0032416F"/>
    <w:rsid w:val="003246B9"/>
    <w:rsid w:val="00324C56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347B"/>
    <w:rsid w:val="00363885"/>
    <w:rsid w:val="0036684B"/>
    <w:rsid w:val="00366AEB"/>
    <w:rsid w:val="0037161D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61B9"/>
    <w:rsid w:val="003966E3"/>
    <w:rsid w:val="003979FB"/>
    <w:rsid w:val="003A17F7"/>
    <w:rsid w:val="003A1ABD"/>
    <w:rsid w:val="003A24BC"/>
    <w:rsid w:val="003B0667"/>
    <w:rsid w:val="003B10F2"/>
    <w:rsid w:val="003B26CF"/>
    <w:rsid w:val="003B2B3A"/>
    <w:rsid w:val="003B593D"/>
    <w:rsid w:val="003B6EC1"/>
    <w:rsid w:val="003B7F5D"/>
    <w:rsid w:val="003C1080"/>
    <w:rsid w:val="003C1147"/>
    <w:rsid w:val="003C4DC1"/>
    <w:rsid w:val="003C756C"/>
    <w:rsid w:val="003C77E2"/>
    <w:rsid w:val="003D227F"/>
    <w:rsid w:val="003D37BA"/>
    <w:rsid w:val="003E14CD"/>
    <w:rsid w:val="003E2F4A"/>
    <w:rsid w:val="003E6616"/>
    <w:rsid w:val="003E7AB1"/>
    <w:rsid w:val="003F0553"/>
    <w:rsid w:val="003F5EC1"/>
    <w:rsid w:val="003F769E"/>
    <w:rsid w:val="003F76A5"/>
    <w:rsid w:val="003F78E4"/>
    <w:rsid w:val="00401426"/>
    <w:rsid w:val="0040214A"/>
    <w:rsid w:val="004026E8"/>
    <w:rsid w:val="00402C76"/>
    <w:rsid w:val="00402EBF"/>
    <w:rsid w:val="004064BA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1E7E"/>
    <w:rsid w:val="004B35BA"/>
    <w:rsid w:val="004B5411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1CE7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4470"/>
    <w:rsid w:val="00515129"/>
    <w:rsid w:val="00520D3E"/>
    <w:rsid w:val="00521D58"/>
    <w:rsid w:val="00521F4A"/>
    <w:rsid w:val="005242E4"/>
    <w:rsid w:val="005265FD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85B1A"/>
    <w:rsid w:val="00696EB7"/>
    <w:rsid w:val="006A6B9C"/>
    <w:rsid w:val="006A75BF"/>
    <w:rsid w:val="006B005E"/>
    <w:rsid w:val="006B162B"/>
    <w:rsid w:val="006B416A"/>
    <w:rsid w:val="006B5315"/>
    <w:rsid w:val="006B595E"/>
    <w:rsid w:val="006B6699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69B6"/>
    <w:rsid w:val="007007E2"/>
    <w:rsid w:val="0070372B"/>
    <w:rsid w:val="00705166"/>
    <w:rsid w:val="00707456"/>
    <w:rsid w:val="00707E7D"/>
    <w:rsid w:val="00710AD4"/>
    <w:rsid w:val="007117BF"/>
    <w:rsid w:val="00714C9C"/>
    <w:rsid w:val="00715089"/>
    <w:rsid w:val="00721719"/>
    <w:rsid w:val="00723462"/>
    <w:rsid w:val="0072547A"/>
    <w:rsid w:val="00726ECC"/>
    <w:rsid w:val="00731286"/>
    <w:rsid w:val="007314E4"/>
    <w:rsid w:val="007343DA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5D66"/>
    <w:rsid w:val="007D6EBF"/>
    <w:rsid w:val="007D7175"/>
    <w:rsid w:val="007E05A0"/>
    <w:rsid w:val="007E1A13"/>
    <w:rsid w:val="007F1BBE"/>
    <w:rsid w:val="007F44E7"/>
    <w:rsid w:val="007F514D"/>
    <w:rsid w:val="008044EB"/>
    <w:rsid w:val="008162A9"/>
    <w:rsid w:val="008175CA"/>
    <w:rsid w:val="00821094"/>
    <w:rsid w:val="00822897"/>
    <w:rsid w:val="0082311F"/>
    <w:rsid w:val="00826E61"/>
    <w:rsid w:val="00832CF1"/>
    <w:rsid w:val="00834049"/>
    <w:rsid w:val="00834F5B"/>
    <w:rsid w:val="00841628"/>
    <w:rsid w:val="0084263A"/>
    <w:rsid w:val="008438ED"/>
    <w:rsid w:val="00844559"/>
    <w:rsid w:val="00846032"/>
    <w:rsid w:val="00851772"/>
    <w:rsid w:val="00852A6D"/>
    <w:rsid w:val="00854ECC"/>
    <w:rsid w:val="00857624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58FB"/>
    <w:rsid w:val="00926237"/>
    <w:rsid w:val="00926745"/>
    <w:rsid w:val="0092721D"/>
    <w:rsid w:val="00927272"/>
    <w:rsid w:val="00927CF4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3BDA"/>
    <w:rsid w:val="009707BD"/>
    <w:rsid w:val="0097181E"/>
    <w:rsid w:val="0097310B"/>
    <w:rsid w:val="009766B6"/>
    <w:rsid w:val="00976CAF"/>
    <w:rsid w:val="00992DC9"/>
    <w:rsid w:val="00994A0C"/>
    <w:rsid w:val="009A5361"/>
    <w:rsid w:val="009A53CD"/>
    <w:rsid w:val="009A622C"/>
    <w:rsid w:val="009A74F3"/>
    <w:rsid w:val="009A769F"/>
    <w:rsid w:val="009B0E97"/>
    <w:rsid w:val="009B1D13"/>
    <w:rsid w:val="009B1D80"/>
    <w:rsid w:val="009B2009"/>
    <w:rsid w:val="009B3DD7"/>
    <w:rsid w:val="009B732C"/>
    <w:rsid w:val="009C0D5A"/>
    <w:rsid w:val="009C1FE3"/>
    <w:rsid w:val="009C2325"/>
    <w:rsid w:val="009C27CC"/>
    <w:rsid w:val="009C2AF5"/>
    <w:rsid w:val="009C659C"/>
    <w:rsid w:val="009C6BC4"/>
    <w:rsid w:val="009D028D"/>
    <w:rsid w:val="009D0307"/>
    <w:rsid w:val="009D6C7A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5229"/>
    <w:rsid w:val="00A55E6F"/>
    <w:rsid w:val="00A56105"/>
    <w:rsid w:val="00A570BE"/>
    <w:rsid w:val="00A61464"/>
    <w:rsid w:val="00A625D9"/>
    <w:rsid w:val="00A63AB9"/>
    <w:rsid w:val="00A64351"/>
    <w:rsid w:val="00A67493"/>
    <w:rsid w:val="00A75AAB"/>
    <w:rsid w:val="00A75E26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3EAC"/>
    <w:rsid w:val="00AF0CCC"/>
    <w:rsid w:val="00AF222D"/>
    <w:rsid w:val="00AF46AA"/>
    <w:rsid w:val="00AF4D36"/>
    <w:rsid w:val="00AF65B3"/>
    <w:rsid w:val="00AF6820"/>
    <w:rsid w:val="00AF6E18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6EC9"/>
    <w:rsid w:val="00B30CED"/>
    <w:rsid w:val="00B320CC"/>
    <w:rsid w:val="00B33B6B"/>
    <w:rsid w:val="00B41034"/>
    <w:rsid w:val="00B43EE0"/>
    <w:rsid w:val="00B505B3"/>
    <w:rsid w:val="00B505D1"/>
    <w:rsid w:val="00B50D29"/>
    <w:rsid w:val="00B50F91"/>
    <w:rsid w:val="00B51B93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F6B"/>
    <w:rsid w:val="00C934ED"/>
    <w:rsid w:val="00C94075"/>
    <w:rsid w:val="00C96A7D"/>
    <w:rsid w:val="00C977FF"/>
    <w:rsid w:val="00CA0DDF"/>
    <w:rsid w:val="00CA181D"/>
    <w:rsid w:val="00CA1E37"/>
    <w:rsid w:val="00CA2F60"/>
    <w:rsid w:val="00CA369D"/>
    <w:rsid w:val="00CA4EED"/>
    <w:rsid w:val="00CA60B2"/>
    <w:rsid w:val="00CB3338"/>
    <w:rsid w:val="00CC086C"/>
    <w:rsid w:val="00CC5211"/>
    <w:rsid w:val="00CC5B41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473B"/>
    <w:rsid w:val="00D048B8"/>
    <w:rsid w:val="00D1101E"/>
    <w:rsid w:val="00D17942"/>
    <w:rsid w:val="00D17A22"/>
    <w:rsid w:val="00D21BBE"/>
    <w:rsid w:val="00D24AC6"/>
    <w:rsid w:val="00D25CB3"/>
    <w:rsid w:val="00D2784E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5B3"/>
    <w:rsid w:val="00D80909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1B35"/>
    <w:rsid w:val="00E41B50"/>
    <w:rsid w:val="00E51862"/>
    <w:rsid w:val="00E5534C"/>
    <w:rsid w:val="00E56E55"/>
    <w:rsid w:val="00E57C22"/>
    <w:rsid w:val="00E611D0"/>
    <w:rsid w:val="00E637D4"/>
    <w:rsid w:val="00E63C1F"/>
    <w:rsid w:val="00E6465B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6C62"/>
    <w:rsid w:val="00EA7606"/>
    <w:rsid w:val="00EB1780"/>
    <w:rsid w:val="00EB3612"/>
    <w:rsid w:val="00EB61E6"/>
    <w:rsid w:val="00EB639C"/>
    <w:rsid w:val="00EB7478"/>
    <w:rsid w:val="00EC5508"/>
    <w:rsid w:val="00EC6136"/>
    <w:rsid w:val="00EC67D4"/>
    <w:rsid w:val="00EE2D96"/>
    <w:rsid w:val="00EE4BAC"/>
    <w:rsid w:val="00EE4D27"/>
    <w:rsid w:val="00EE6BF3"/>
    <w:rsid w:val="00EE7A18"/>
    <w:rsid w:val="00EF139D"/>
    <w:rsid w:val="00EF2FA2"/>
    <w:rsid w:val="00EF44CA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30444"/>
    <w:rsid w:val="00F3235C"/>
    <w:rsid w:val="00F34762"/>
    <w:rsid w:val="00F36DAB"/>
    <w:rsid w:val="00F42718"/>
    <w:rsid w:val="00F427B9"/>
    <w:rsid w:val="00F45F51"/>
    <w:rsid w:val="00F52B93"/>
    <w:rsid w:val="00F53EB5"/>
    <w:rsid w:val="00F630B3"/>
    <w:rsid w:val="00F6392F"/>
    <w:rsid w:val="00F64C0C"/>
    <w:rsid w:val="00F71498"/>
    <w:rsid w:val="00F71A7D"/>
    <w:rsid w:val="00F7301F"/>
    <w:rsid w:val="00F76495"/>
    <w:rsid w:val="00F80760"/>
    <w:rsid w:val="00F81460"/>
    <w:rsid w:val="00F83BD6"/>
    <w:rsid w:val="00F84CD0"/>
    <w:rsid w:val="00F9185C"/>
    <w:rsid w:val="00F91C57"/>
    <w:rsid w:val="00F95B10"/>
    <w:rsid w:val="00FB1A9B"/>
    <w:rsid w:val="00FB24A6"/>
    <w:rsid w:val="00FB2D2F"/>
    <w:rsid w:val="00FB3FCD"/>
    <w:rsid w:val="00FC0799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416</cp:revision>
  <cp:lastPrinted>2017-02-16T06:51:00Z</cp:lastPrinted>
  <dcterms:created xsi:type="dcterms:W3CDTF">2014-10-09T02:31:00Z</dcterms:created>
  <dcterms:modified xsi:type="dcterms:W3CDTF">2017-02-16T07:25:00Z</dcterms:modified>
</cp:coreProperties>
</file>